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Integrate with the backend login API.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Integrate with the data API.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Continued working on improving user interaction with all implemented features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working on improving user interaction with all implemented features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Implement search functionality for events by name or category.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Finish Implementing search functionality for events by name or category.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6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A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rtl w:val="0"/>
        </w:rPr>
        <w:t xml:space="preserve">Added a POST/PUT action for a core screen and verified it works end-to-end (submit → response → UI update), with basic success/error feedback.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 Refine validation + edge cases and refactor repeated request logic into a reusable API service module.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4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